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DD620D" w14:textId="3F6780D9" w:rsidR="00E47C0A" w:rsidRPr="00305B90" w:rsidRDefault="00AD0249" w:rsidP="00B31EEE">
      <w:pPr>
        <w:pStyle w:val="NormalWeb"/>
        <w:spacing w:before="1296" w:beforeAutospacing="0" w:after="0" w:afterAutospacing="0"/>
        <w:ind w:right="-35"/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84DB9" wp14:editId="48FA24ED">
                <wp:simplePos x="0" y="0"/>
                <wp:positionH relativeFrom="column">
                  <wp:posOffset>47625</wp:posOffset>
                </wp:positionH>
                <wp:positionV relativeFrom="paragraph">
                  <wp:posOffset>731520</wp:posOffset>
                </wp:positionV>
                <wp:extent cx="5954395" cy="0"/>
                <wp:effectExtent l="9525" t="11430" r="825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5E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57.6pt;width:46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BdywEAAHwDAAAOAAAAZHJzL2Uyb0RvYy54bWysU02PEzEMvSPxH6Lc6bSFIjrqdIW6LJcF&#10;Ku3yA9wkMxORiSMn7bT/Hif9YIEbYg6RE/s928+e1d1xcOJgKFr0jZxNplIYr1Bb3zXy+/PDmw9S&#10;xAReg0NvGnkyUd6tX79ajaE2c+zRaUOCSXysx9DIPqVQV1VUvRkgTjAYz84WaYDEV+oqTTAy++Cq&#10;+XT6vhqRdCBUJkZ+vT875brwt61R6VvbRpOEayTXlspJ5dzls1qvoO4IQm/VpQz4hyoGsJ6T3qju&#10;IYHYk/2LarCKMGKbJgqHCtvWKlN64G5m0z+6eeohmNILixPDTab4/2jV18OWhNWNnEvhYeARfdwn&#10;LJnFPMszhlhz1MZvKTeojv4pPKL6EYXHTQ++MyX4+RQYO8uI6jdIvsTASXbjF9QcA8xftDq2NGRK&#10;VkEcy0hOt5GYYxKKHxfLxbu3y4UU6uqroL4CA8X02eAgstHImAhs16cNes+DR5qVNHB4jCmXBfUV&#10;kLN6fLDOlfk7L8ZGLhfzRQFEdFZnZw6L1O02jsQB8gaVr/TInpdhhHuvC1lvQH+62AmsO9uc3PmL&#10;NFmNs6471KctXSXjEZcqL+uYd+jlvaB//TTrnwAAAP//AwBQSwMEFAAGAAgAAAAhAENJQMHcAAAA&#10;CQEAAA8AAABkcnMvZG93bnJldi54bWxMj0FLw0AQhe+C/2EZoRdpNwlG25hNKQUPHm0LXrfZMUmb&#10;nQ3ZTRP7652CoLeZ9x5vvsnXk23FBXvfOFIQLyIQSKUzDVUKDvu3+RKED5qMbh2hgm/0sC7u73Kd&#10;GTfSB152oRJcQj7TCuoQukxKX9ZotV+4Dom9L9dbHXjtK2l6PXK5bWUSRc/S6ob4Qq073NZYnneD&#10;VYB+SONos7LV4f06Pn4m19PY7ZWaPUybVxABp/AXhhs+o0PBTEc3kPGiVfCScpDlOE1AsL96ug3H&#10;X0UWufz/QfEDAAD//wMAUEsBAi0AFAAGAAgAAAAhALaDOJL+AAAA4QEAABMAAAAAAAAAAAAAAAAA&#10;AAAAAFtDb250ZW50X1R5cGVzXS54bWxQSwECLQAUAAYACAAAACEAOP0h/9YAAACUAQAACwAAAAAA&#10;AAAAAAAAAAAvAQAAX3JlbHMvLnJlbHNQSwECLQAUAAYACAAAACEA7/ygXcsBAAB8AwAADgAAAAAA&#10;AAAAAAAAAAAuAgAAZHJzL2Uyb0RvYy54bWxQSwECLQAUAAYACAAAACEAQ0lAwdwAAAAJAQAADwAA&#10;AAAAAAAAAAAAAAAlBAAAZHJzL2Rvd25yZXYueG1sUEsFBgAAAAAEAAQA8wAAAC4FAAAAAA==&#10;"/>
            </w:pict>
          </mc:Fallback>
        </mc:AlternateContent>
      </w:r>
      <w:r w:rsidR="00C664E2" w:rsidRPr="00305B90">
        <w:rPr>
          <w:rFonts w:ascii="Arial" w:hAnsi="Arial" w:cs="Arial"/>
          <w:b/>
          <w:bCs/>
          <w:color w:val="000000"/>
          <w:sz w:val="26"/>
          <w:szCs w:val="26"/>
        </w:rPr>
        <w:t>ACTA DE PARALIZACIÓN DE OBRA COMO CONSECUENCIA DE LA EMERGENCIA SANITARIA Y DE SALUD PROVOCADA POR EL COVID-19</w:t>
      </w:r>
    </w:p>
    <w:p w14:paraId="25073C87" w14:textId="7964E3E9" w:rsidR="00305B90" w:rsidRDefault="00AD0249" w:rsidP="00B31EEE">
      <w:pPr>
        <w:pStyle w:val="NormalWeb"/>
        <w:spacing w:beforeAutospacing="0" w:after="0" w:afterAutospacing="0"/>
        <w:ind w:left="264" w:right="-3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AB52F" wp14:editId="2E792A9F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5954395" cy="0"/>
                <wp:effectExtent l="9525" t="12700" r="825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573BF" id="AutoShape 3" o:spid="_x0000_s1026" type="#_x0000_t32" style="position:absolute;margin-left:3pt;margin-top:4.25pt;width:468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97ywEAAHwDAAAOAAAAZHJzL2Uyb0RvYy54bWysU8GO0zAQvSPxD5bvNG2XIho1XaEuy2WB&#10;Srt8wNR2EgvHY43dpv17xt62u8ANkYNle+a9mXnPWd0eBycOhqJF38jZZCqF8Qq19V0jfzzdv/so&#10;RUzgNTj0ppEnE+Xt+u2b1RhqM8cenTYkmMTHegyN7FMKdVVF1ZsB4gSD8RxskQZIfKSu0gQjsw+u&#10;mk+nH6oRSQdCZWLk27vnoFwX/rY1Kn1v22iScI3k3lJZqay7vFbrFdQdQeitOrcB/9DFANZz0SvV&#10;HSQQe7J/UQ1WEUZs00ThUGHbWmXKDDzNbPrHNI89BFNmYXFiuMoU/x+t+nbYkrCavZPCw8AWfdon&#10;LJXFTZZnDLHmrI3fUh5QHf1jeED1MwqPmx58Z0ry0ykwdpYR1W+QfIiBi+zGr6g5B5i/aHVsaciU&#10;rII4FktOV0vMMQnFl4vl4v3NciGFusQqqC/AQDF9MTiIvGlkTAS269MGvWfjkWalDBweYsptQX0B&#10;5Koe761zxX/nxdjI5WK+KICIzuoczGmRut3GkThAfkHlKzNy5HUa4d7rQtYb0J/P+wTWPe+5uPNn&#10;abIaz7ruUJ+2dJGMLS5dnp9jfkOvzwX98tOsfwEAAP//AwBQSwMEFAAGAAgAAAAhADEYz3bbAAAA&#10;BQEAAA8AAABkcnMvZG93bnJldi54bWxMj81OwzAQhO9IvIO1SFwQdVroX8imqpA4cKStxHUbb5NA&#10;vI5ipwl9egwXOI5mNPNNthlto87c+doJwnSSgGIpnKmlRDjsX+5XoHwgMdQ4YYQv9rDJr68ySo0b&#10;5I3Pu1CqWCI+JYQqhDbV2hcVW/IT17JE7+Q6SyHKrtSmoyGW20bPkmShLdUSFypq+bni4nPXWwT2&#10;/XyabNe2PLxehrv32eVjaPeItzfj9glU4DH8heEHP6JDHpmOrhfjVYOwiE8CwmoOKrrrx4clqOOv&#10;1nmm/9Pn3wAAAP//AwBQSwECLQAUAAYACAAAACEAtoM4kv4AAADhAQAAEwAAAAAAAAAAAAAAAAAA&#10;AAAAW0NvbnRlbnRfVHlwZXNdLnhtbFBLAQItABQABgAIAAAAIQA4/SH/1gAAAJQBAAALAAAAAAAA&#10;AAAAAAAAAC8BAABfcmVscy8ucmVsc1BLAQItABQABgAIAAAAIQAdax97ywEAAHwDAAAOAAAAAAAA&#10;AAAAAAAAAC4CAABkcnMvZTJvRG9jLnhtbFBLAQItABQABgAIAAAAIQAxGM922wAAAAUBAAAPAAAA&#10;AAAAAAAAAAAAACUEAABkcnMvZG93bnJldi54bWxQSwUGAAAAAAQABADzAAAALQUAAAAA&#10;"/>
            </w:pict>
          </mc:Fallback>
        </mc:AlternateContent>
      </w:r>
    </w:p>
    <w:p w14:paraId="21A9DC8A" w14:textId="77777777" w:rsidR="00305B90" w:rsidRPr="00305B90" w:rsidRDefault="00305B90" w:rsidP="00B31EE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 w:rsidRPr="00305B90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Edificio: </w:t>
      </w:r>
      <w:r w:rsidRPr="00305B90">
        <w:rPr>
          <w:rFonts w:ascii="Arial-ItalicMT" w:hAnsi="Arial-ItalicMT" w:cs="Arial-ItalicMT"/>
          <w:i/>
          <w:iCs/>
          <w:sz w:val="20"/>
          <w:szCs w:val="20"/>
        </w:rPr>
        <w:t>(Indicación de su situación -calle, localidad, polígono, etc.-, y reseña sumaria de características de las fases de obra terminadas a las que se refiere el Acta)</w:t>
      </w:r>
    </w:p>
    <w:p w14:paraId="0C7E6E48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5972F5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9C00B0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D3380E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1A3BF1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7A51A2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9A9FD3" w14:textId="77777777" w:rsidR="00305B90" w:rsidRPr="00305B90" w:rsidRDefault="00305B90" w:rsidP="00B31EE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Licencia de obras: </w:t>
      </w:r>
      <w:r w:rsidRPr="00305B90">
        <w:rPr>
          <w:rFonts w:ascii="Arial-ItalicMT" w:hAnsi="Arial-ItalicMT" w:cs="Arial-ItalicMT"/>
          <w:i/>
          <w:iCs/>
          <w:sz w:val="20"/>
          <w:szCs w:val="20"/>
        </w:rPr>
        <w:t>(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Ayuntamiento, fecha de expedición, nº </w:t>
      </w: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expediente)</w:t>
      </w:r>
      <w:r w:rsidRPr="00305B90">
        <w:rPr>
          <w:rFonts w:ascii="Arial-ItalicMT" w:hAnsi="Arial-ItalicMT" w:cs="Arial-ItalicMT"/>
          <w:i/>
          <w:iCs/>
          <w:sz w:val="20"/>
          <w:szCs w:val="20"/>
        </w:rPr>
        <w:t>Indicación</w:t>
      </w:r>
      <w:proofErr w:type="gramEnd"/>
      <w:r w:rsidRPr="00305B90">
        <w:rPr>
          <w:rFonts w:ascii="Arial-ItalicMT" w:hAnsi="Arial-ItalicMT" w:cs="Arial-ItalicMT"/>
          <w:i/>
          <w:iCs/>
          <w:sz w:val="20"/>
          <w:szCs w:val="20"/>
        </w:rPr>
        <w:t xml:space="preserve"> de su situación -calle, localidad, polígono, etc.-, y reseña sumaria de características de las fases de obra terminadas a las que se refiere el Acta)</w:t>
      </w:r>
      <w:r>
        <w:rPr>
          <w:rFonts w:ascii="Arial-ItalicMT" w:hAnsi="Arial-ItalicMT" w:cs="Arial-ItalicMT"/>
          <w:i/>
          <w:iCs/>
          <w:sz w:val="20"/>
          <w:szCs w:val="20"/>
        </w:rPr>
        <w:t>.</w:t>
      </w:r>
    </w:p>
    <w:p w14:paraId="7AF231AC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689363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EB1934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32AA5F" w14:textId="77777777" w:rsidR="00305B90" w:rsidRDefault="00305B90" w:rsidP="00B31EEE">
      <w:pPr>
        <w:pStyle w:val="NormalWeb"/>
        <w:spacing w:beforeAutospacing="0" w:after="0" w:afterAutospacing="0"/>
        <w:ind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Promotor/es:</w:t>
      </w:r>
    </w:p>
    <w:p w14:paraId="7EBEC71D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E9A41C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49BAAF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8BB6CB" w14:textId="77777777" w:rsidR="00305B90" w:rsidRPr="00305B90" w:rsidRDefault="00305B90" w:rsidP="00B31EEE">
      <w:pPr>
        <w:pStyle w:val="NormalWeb"/>
        <w:spacing w:beforeAutospacing="0" w:after="0" w:afterAutospacing="0"/>
        <w:ind w:right="-35"/>
        <w:jc w:val="both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 w:rsidRPr="00305B90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Contratista/s:</w:t>
      </w:r>
    </w:p>
    <w:p w14:paraId="16F0872E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7EA5E3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AEB575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7401A0" w14:textId="77777777" w:rsidR="00305B90" w:rsidRPr="00305B90" w:rsidRDefault="00305B90" w:rsidP="00B31EE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Proyectista/s: </w:t>
      </w:r>
      <w:r w:rsidRPr="00305B90">
        <w:rPr>
          <w:rFonts w:ascii="Arial-ItalicMT" w:hAnsi="Arial-ItalicMT" w:cs="Arial-ItalicMT"/>
          <w:i/>
          <w:iCs/>
          <w:sz w:val="20"/>
          <w:szCs w:val="20"/>
        </w:rPr>
        <w:t>(</w:t>
      </w:r>
      <w:r>
        <w:rPr>
          <w:rFonts w:ascii="Arial-ItalicMT" w:hAnsi="Arial-ItalicMT" w:cs="Arial-ItalicMT"/>
          <w:i/>
          <w:iCs/>
          <w:sz w:val="20"/>
          <w:szCs w:val="20"/>
        </w:rPr>
        <w:t>Titulación y nombres. En el caso de equipos multidisciplinares se consignarían todos los intervinientes y se significaría la persona del coordinador general del proyecto).</w:t>
      </w:r>
    </w:p>
    <w:p w14:paraId="336F32D7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FE222B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71B112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A2FD7E" w14:textId="77777777" w:rsidR="00305B90" w:rsidRPr="00305B90" w:rsidRDefault="00305B90" w:rsidP="00B31EEE">
      <w:pPr>
        <w:pStyle w:val="NormalWeb"/>
        <w:spacing w:beforeAutospacing="0" w:after="0" w:afterAutospacing="0"/>
        <w:ind w:right="-35"/>
        <w:jc w:val="both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Dirección facultativa (nombre y titulación):</w:t>
      </w:r>
    </w:p>
    <w:p w14:paraId="42E3B1A6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231648" w14:textId="77777777" w:rsidR="00305B90" w:rsidRDefault="00B31EEE" w:rsidP="00B31EEE">
      <w:pPr>
        <w:pStyle w:val="NormalWeb"/>
        <w:spacing w:beforeAutospacing="0" w:after="0" w:afterAutospacing="0"/>
        <w:ind w:left="264" w:right="-35" w:firstLine="44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B31EEE">
        <w:rPr>
          <w:rFonts w:ascii="Arial" w:hAnsi="Arial" w:cs="Arial"/>
          <w:bCs/>
          <w:i/>
          <w:color w:val="000000"/>
          <w:sz w:val="20"/>
          <w:szCs w:val="20"/>
        </w:rPr>
        <w:t>Director/a de obra</w:t>
      </w:r>
      <w:r>
        <w:rPr>
          <w:rFonts w:ascii="Arial" w:hAnsi="Arial" w:cs="Arial"/>
          <w:bCs/>
          <w:i/>
          <w:color w:val="000000"/>
          <w:sz w:val="20"/>
          <w:szCs w:val="20"/>
        </w:rPr>
        <w:t>:……………………………………………………………………………………………..</w:t>
      </w:r>
    </w:p>
    <w:p w14:paraId="411A8DFD" w14:textId="77777777" w:rsidR="00B31EEE" w:rsidRDefault="00B31EEE" w:rsidP="00B31EEE">
      <w:pPr>
        <w:pStyle w:val="NormalWeb"/>
        <w:spacing w:beforeAutospacing="0" w:after="0" w:afterAutospacing="0"/>
        <w:ind w:left="264" w:right="-35" w:firstLine="44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32C607D7" w14:textId="77777777" w:rsidR="00B31EEE" w:rsidRDefault="00B31EEE" w:rsidP="00B31EEE">
      <w:pPr>
        <w:pStyle w:val="NormalWeb"/>
        <w:spacing w:beforeAutospacing="0" w:after="0" w:afterAutospacing="0"/>
        <w:ind w:left="264" w:right="-35" w:firstLine="44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Director/a de la ejecución de la obra:………………………………………………………………………..</w:t>
      </w:r>
    </w:p>
    <w:p w14:paraId="72279047" w14:textId="77777777" w:rsidR="00B31EEE" w:rsidRDefault="00B31EEE" w:rsidP="00B31EEE">
      <w:pPr>
        <w:pStyle w:val="NormalWeb"/>
        <w:spacing w:beforeAutospacing="0" w:after="0" w:afterAutospacing="0"/>
        <w:ind w:left="264" w:right="-35" w:firstLine="44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72D6F770" w14:textId="77777777" w:rsidR="00B31EEE" w:rsidRPr="00B31EEE" w:rsidRDefault="00B31EEE" w:rsidP="00B31EEE">
      <w:pPr>
        <w:pStyle w:val="NormalWeb"/>
        <w:spacing w:beforeAutospacing="0" w:after="0" w:afterAutospacing="0"/>
        <w:ind w:left="264" w:right="-35" w:firstLine="44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Coordinador/a de Seguridad y Salud:……………………………………………………………………….</w:t>
      </w:r>
    </w:p>
    <w:p w14:paraId="3BDF896F" w14:textId="77777777" w:rsidR="00305B90" w:rsidRPr="00B31EEE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A84A02" w14:textId="77777777" w:rsidR="00B31EEE" w:rsidRP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2BEAAC" w14:textId="77777777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b/>
          <w:bCs/>
          <w:color w:val="000000"/>
          <w:sz w:val="20"/>
          <w:szCs w:val="20"/>
        </w:rPr>
        <w:t>COMPARECEN</w:t>
      </w:r>
    </w:p>
    <w:p w14:paraId="67D687F2" w14:textId="77777777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- D./D</w:t>
      </w:r>
      <w:r w:rsidR="00B31EEE">
        <w:rPr>
          <w:rFonts w:ascii="Arial" w:hAnsi="Arial" w:cs="Arial"/>
          <w:color w:val="000000"/>
          <w:sz w:val="20"/>
          <w:szCs w:val="20"/>
        </w:rPr>
        <w:t>ª</w:t>
      </w:r>
      <w:r w:rsidRPr="00B31EE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B31E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>interviene en nombre y representación, como (</w:t>
      </w:r>
      <w:proofErr w:type="gramStart"/>
      <w:r w:rsidRPr="00B31EEE">
        <w:rPr>
          <w:rFonts w:ascii="Arial" w:hAnsi="Arial" w:cs="Arial"/>
          <w:color w:val="000000"/>
          <w:sz w:val="20"/>
          <w:szCs w:val="20"/>
        </w:rPr>
        <w:t>Presidente</w:t>
      </w:r>
      <w:proofErr w:type="gramEnd"/>
      <w:r w:rsidRPr="00B31EEE">
        <w:rPr>
          <w:rFonts w:ascii="Arial" w:hAnsi="Arial" w:cs="Arial"/>
          <w:color w:val="000000"/>
          <w:sz w:val="20"/>
          <w:szCs w:val="20"/>
        </w:rPr>
        <w:t>, Consejero De</w:t>
      </w:r>
      <w:r w:rsidR="00B31EEE">
        <w:rPr>
          <w:rFonts w:ascii="Arial" w:hAnsi="Arial" w:cs="Arial"/>
          <w:color w:val="000000"/>
          <w:sz w:val="20"/>
          <w:szCs w:val="20"/>
        </w:rPr>
        <w:t xml:space="preserve">legado, Apoderado, etc.), de la </w:t>
      </w:r>
      <w:r w:rsidRPr="00B31EEE">
        <w:rPr>
          <w:rFonts w:ascii="Arial" w:hAnsi="Arial" w:cs="Arial"/>
          <w:color w:val="000000"/>
          <w:sz w:val="20"/>
          <w:szCs w:val="20"/>
        </w:rPr>
        <w:t>entidad ......................................................................................................</w:t>
      </w:r>
      <w:r w:rsidR="00B31EEE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B31EEE">
        <w:rPr>
          <w:rFonts w:ascii="Arial" w:hAnsi="Arial" w:cs="Arial"/>
          <w:color w:val="000000"/>
          <w:sz w:val="20"/>
          <w:szCs w:val="20"/>
        </w:rPr>
        <w:t>.. promotora del edificio.</w:t>
      </w:r>
    </w:p>
    <w:p w14:paraId="2C2A4959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6D4CAD87" w14:textId="77777777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- D./D</w:t>
      </w:r>
      <w:r w:rsidR="00B31EEE">
        <w:rPr>
          <w:rFonts w:ascii="Arial" w:hAnsi="Arial" w:cs="Arial"/>
          <w:color w:val="000000"/>
          <w:sz w:val="20"/>
          <w:szCs w:val="20"/>
        </w:rPr>
        <w:t>ª</w:t>
      </w:r>
      <w:r w:rsidRPr="00B31EE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 interviene en nombre y representación, como (</w:t>
      </w:r>
      <w:proofErr w:type="gramStart"/>
      <w:r w:rsidRPr="00B31EEE">
        <w:rPr>
          <w:rFonts w:ascii="Arial" w:hAnsi="Arial" w:cs="Arial"/>
          <w:color w:val="000000"/>
          <w:sz w:val="20"/>
          <w:szCs w:val="20"/>
        </w:rPr>
        <w:t>Presidente</w:t>
      </w:r>
      <w:proofErr w:type="gramEnd"/>
      <w:r w:rsidRPr="00B31EEE">
        <w:rPr>
          <w:rFonts w:ascii="Arial" w:hAnsi="Arial" w:cs="Arial"/>
          <w:color w:val="000000"/>
          <w:sz w:val="20"/>
          <w:szCs w:val="20"/>
        </w:rPr>
        <w:t xml:space="preserve">, Consejero Delegado, Apoderado, </w:t>
      </w:r>
      <w:proofErr w:type="spellStart"/>
      <w:r w:rsidRPr="00B31EEE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Pr="00B31EEE">
        <w:rPr>
          <w:rFonts w:ascii="Arial" w:hAnsi="Arial" w:cs="Arial"/>
          <w:color w:val="000000"/>
          <w:sz w:val="20"/>
          <w:szCs w:val="20"/>
        </w:rPr>
        <w:t>), de la entidad .......................................</w:t>
      </w:r>
      <w:r w:rsidR="00B31EEE">
        <w:rPr>
          <w:rFonts w:ascii="Arial" w:hAnsi="Arial" w:cs="Arial"/>
          <w:color w:val="000000"/>
          <w:sz w:val="20"/>
          <w:szCs w:val="20"/>
        </w:rPr>
        <w:t>...</w:t>
      </w:r>
      <w:r w:rsidRPr="00B31EE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 constructora de las obras reseñadas.</w:t>
      </w:r>
    </w:p>
    <w:p w14:paraId="31A9F7D9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60961792" w14:textId="77777777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- D./D</w:t>
      </w:r>
      <w:r w:rsidR="00B31EEE">
        <w:rPr>
          <w:rFonts w:ascii="Arial" w:hAnsi="Arial" w:cs="Arial"/>
          <w:color w:val="000000"/>
          <w:sz w:val="20"/>
          <w:szCs w:val="20"/>
        </w:rPr>
        <w:t>ª</w:t>
      </w:r>
      <w:r w:rsidRPr="00B31EEE">
        <w:rPr>
          <w:rFonts w:ascii="Arial" w:hAnsi="Arial" w:cs="Arial"/>
          <w:color w:val="000000"/>
          <w:sz w:val="20"/>
          <w:szCs w:val="20"/>
        </w:rPr>
        <w:t>. ..................................................................................................................., en su</w:t>
      </w:r>
      <w:r w:rsidR="00B31E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>calidad de (titulación) director de la obra.</w:t>
      </w:r>
    </w:p>
    <w:p w14:paraId="791330C6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70431BFB" w14:textId="77777777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- D./D</w:t>
      </w:r>
      <w:r w:rsidR="00B31EEE">
        <w:rPr>
          <w:rFonts w:ascii="Arial" w:hAnsi="Arial" w:cs="Arial"/>
          <w:color w:val="000000"/>
          <w:sz w:val="20"/>
          <w:szCs w:val="20"/>
        </w:rPr>
        <w:t>ª</w:t>
      </w:r>
      <w:r w:rsidRPr="00B31EEE">
        <w:rPr>
          <w:rFonts w:ascii="Arial" w:hAnsi="Arial" w:cs="Arial"/>
          <w:color w:val="000000"/>
          <w:sz w:val="20"/>
          <w:szCs w:val="20"/>
        </w:rPr>
        <w:t>. ..................................</w:t>
      </w:r>
      <w:r w:rsidR="00B31EEE">
        <w:rPr>
          <w:rFonts w:ascii="Arial" w:hAnsi="Arial" w:cs="Arial"/>
          <w:color w:val="000000"/>
          <w:sz w:val="20"/>
          <w:szCs w:val="20"/>
        </w:rPr>
        <w:t>.............</w:t>
      </w:r>
      <w:r w:rsidRPr="00B31EEE">
        <w:rPr>
          <w:rFonts w:ascii="Arial" w:hAnsi="Arial" w:cs="Arial"/>
          <w:color w:val="000000"/>
          <w:sz w:val="20"/>
          <w:szCs w:val="20"/>
        </w:rPr>
        <w:t>.........</w:t>
      </w:r>
      <w:r w:rsidR="00B31EEE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Pr="00B31EEE">
        <w:rPr>
          <w:rFonts w:ascii="Arial" w:hAnsi="Arial" w:cs="Arial"/>
          <w:color w:val="000000"/>
          <w:sz w:val="20"/>
          <w:szCs w:val="20"/>
        </w:rPr>
        <w:t>........., en su</w:t>
      </w:r>
      <w:r w:rsidR="00B31E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>calidad de (titulación) director de la ejecución de la obra.</w:t>
      </w:r>
    </w:p>
    <w:p w14:paraId="5995565B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511EC9BC" w14:textId="77777777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- D./D</w:t>
      </w:r>
      <w:r w:rsidR="00B31EEE">
        <w:rPr>
          <w:rFonts w:ascii="Arial" w:hAnsi="Arial" w:cs="Arial"/>
          <w:color w:val="000000"/>
          <w:sz w:val="20"/>
          <w:szCs w:val="20"/>
        </w:rPr>
        <w:t>ª</w:t>
      </w:r>
      <w:r w:rsidRPr="00B31EEE">
        <w:rPr>
          <w:rFonts w:ascii="Arial" w:hAnsi="Arial" w:cs="Arial"/>
          <w:color w:val="000000"/>
          <w:sz w:val="20"/>
          <w:szCs w:val="20"/>
        </w:rPr>
        <w:t>. ..........................................................................................................</w:t>
      </w:r>
      <w:r w:rsidR="00B31EEE">
        <w:rPr>
          <w:rFonts w:ascii="Arial" w:hAnsi="Arial" w:cs="Arial"/>
          <w:color w:val="000000"/>
          <w:sz w:val="20"/>
          <w:szCs w:val="20"/>
        </w:rPr>
        <w:t>......................</w:t>
      </w:r>
      <w:r w:rsidRPr="00B31EEE">
        <w:rPr>
          <w:rFonts w:ascii="Arial" w:hAnsi="Arial" w:cs="Arial"/>
          <w:color w:val="000000"/>
          <w:sz w:val="20"/>
          <w:szCs w:val="20"/>
        </w:rPr>
        <w:t>..</w:t>
      </w:r>
      <w:r w:rsidR="00B31EEE">
        <w:rPr>
          <w:rFonts w:ascii="Arial" w:hAnsi="Arial" w:cs="Arial"/>
          <w:color w:val="000000"/>
          <w:sz w:val="20"/>
          <w:szCs w:val="20"/>
        </w:rPr>
        <w:t>,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en su calidad de (titulación) coordinador de seguridad y salud en fase de ejecución de la obra.</w:t>
      </w:r>
    </w:p>
    <w:p w14:paraId="252E019F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00FFCF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629A3D" w14:textId="77777777" w:rsidR="00937586" w:rsidRDefault="00937586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C401AF" w14:textId="77777777" w:rsidR="00937586" w:rsidRDefault="00937586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816326" w14:textId="77777777" w:rsidR="00937586" w:rsidRDefault="00937586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C59B11" w14:textId="77777777" w:rsidR="00E47C0A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31EEE">
        <w:rPr>
          <w:rFonts w:ascii="Arial" w:hAnsi="Arial" w:cs="Arial"/>
          <w:b/>
          <w:bCs/>
          <w:color w:val="000000"/>
          <w:sz w:val="20"/>
          <w:szCs w:val="20"/>
        </w:rPr>
        <w:t>MANIFIESTAN Y</w:t>
      </w:r>
      <w:r w:rsidR="00E31638" w:rsidRPr="00B31EEE">
        <w:rPr>
          <w:rFonts w:ascii="Arial" w:hAnsi="Arial" w:cs="Arial"/>
          <w:b/>
          <w:bCs/>
          <w:color w:val="000000"/>
          <w:sz w:val="20"/>
          <w:szCs w:val="20"/>
        </w:rPr>
        <w:t xml:space="preserve"> A</w:t>
      </w:r>
      <w:r w:rsidRPr="00B31EEE">
        <w:rPr>
          <w:rFonts w:ascii="Arial" w:hAnsi="Arial" w:cs="Arial"/>
          <w:b/>
          <w:bCs/>
          <w:color w:val="000000"/>
          <w:sz w:val="20"/>
          <w:szCs w:val="20"/>
        </w:rPr>
        <w:t>CUERDAN</w:t>
      </w:r>
    </w:p>
    <w:p w14:paraId="5ADADB87" w14:textId="77777777" w:rsidR="00B31EEE" w:rsidRP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</w:p>
    <w:p w14:paraId="1924A9BB" w14:textId="150AD0C1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Que</w:t>
      </w:r>
      <w:r w:rsidR="00E31638" w:rsidRPr="00B31EEE">
        <w:rPr>
          <w:rFonts w:ascii="Arial" w:hAnsi="Arial" w:cs="Arial"/>
          <w:color w:val="000000"/>
          <w:sz w:val="20"/>
          <w:szCs w:val="20"/>
        </w:rPr>
        <w:t>,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con efecto desde esta fecha</w:t>
      </w:r>
      <w:r w:rsidR="00E31638" w:rsidRPr="00B31EEE">
        <w:rPr>
          <w:rFonts w:ascii="Arial" w:hAnsi="Arial" w:cs="Arial"/>
          <w:color w:val="000000"/>
          <w:sz w:val="20"/>
          <w:szCs w:val="20"/>
        </w:rPr>
        <w:t xml:space="preserve">, </w:t>
      </w:r>
      <w:r w:rsidR="00134C03" w:rsidRPr="00B31EEE">
        <w:rPr>
          <w:rFonts w:ascii="Arial" w:hAnsi="Arial" w:cs="Arial"/>
          <w:sz w:val="20"/>
          <w:szCs w:val="20"/>
        </w:rPr>
        <w:t xml:space="preserve">de </w:t>
      </w:r>
      <w:r w:rsidR="00F83F56" w:rsidRPr="00B31EEE">
        <w:rPr>
          <w:rFonts w:ascii="Arial" w:hAnsi="Arial" w:cs="Arial"/>
          <w:sz w:val="20"/>
          <w:szCs w:val="20"/>
        </w:rPr>
        <w:t>conform</w:t>
      </w:r>
      <w:r w:rsidR="00134C03" w:rsidRPr="00B31EEE">
        <w:rPr>
          <w:rFonts w:ascii="Arial" w:hAnsi="Arial" w:cs="Arial"/>
          <w:sz w:val="20"/>
          <w:szCs w:val="20"/>
        </w:rPr>
        <w:t>idad con</w:t>
      </w:r>
      <w:r w:rsidR="00F83F56" w:rsidRPr="00B31EEE">
        <w:rPr>
          <w:rFonts w:ascii="Arial" w:hAnsi="Arial" w:cs="Arial"/>
          <w:sz w:val="20"/>
          <w:szCs w:val="20"/>
        </w:rPr>
        <w:t xml:space="preserve"> lo </w:t>
      </w:r>
      <w:r w:rsidR="00134C03" w:rsidRPr="00B31EEE">
        <w:rPr>
          <w:rFonts w:ascii="Arial" w:hAnsi="Arial" w:cs="Arial"/>
          <w:sz w:val="20"/>
          <w:szCs w:val="20"/>
        </w:rPr>
        <w:t>dispuesto</w:t>
      </w:r>
      <w:r w:rsidR="00F83F56" w:rsidRPr="00B31EEE">
        <w:rPr>
          <w:rFonts w:ascii="Arial" w:hAnsi="Arial" w:cs="Arial"/>
          <w:sz w:val="20"/>
          <w:szCs w:val="20"/>
        </w:rPr>
        <w:t xml:space="preserve"> </w:t>
      </w:r>
      <w:r w:rsidRPr="00B31EEE">
        <w:rPr>
          <w:rFonts w:ascii="Arial" w:hAnsi="Arial" w:cs="Arial"/>
          <w:sz w:val="20"/>
          <w:szCs w:val="20"/>
        </w:rPr>
        <w:t xml:space="preserve">por el contratista y </w:t>
      </w:r>
      <w:r w:rsidR="00E31638" w:rsidRPr="00B31EEE">
        <w:rPr>
          <w:rFonts w:ascii="Arial" w:hAnsi="Arial" w:cs="Arial"/>
          <w:sz w:val="20"/>
          <w:szCs w:val="20"/>
        </w:rPr>
        <w:t xml:space="preserve">sus </w:t>
      </w:r>
      <w:r w:rsidRPr="00B31EEE">
        <w:rPr>
          <w:rFonts w:ascii="Arial" w:hAnsi="Arial" w:cs="Arial"/>
          <w:sz w:val="20"/>
          <w:szCs w:val="20"/>
        </w:rPr>
        <w:t xml:space="preserve">servicios de prevención, se </w:t>
      </w:r>
      <w:r w:rsidR="00F83F56" w:rsidRPr="00B31EEE">
        <w:rPr>
          <w:rFonts w:ascii="Arial" w:hAnsi="Arial" w:cs="Arial"/>
          <w:sz w:val="20"/>
          <w:szCs w:val="20"/>
        </w:rPr>
        <w:t>procede</w:t>
      </w:r>
      <w:r w:rsidRPr="00B31EEE">
        <w:rPr>
          <w:rFonts w:ascii="Arial" w:hAnsi="Arial" w:cs="Arial"/>
          <w:sz w:val="20"/>
          <w:szCs w:val="20"/>
        </w:rPr>
        <w:t xml:space="preserve"> </w:t>
      </w:r>
      <w:bookmarkStart w:id="1" w:name="_Hlk35771974"/>
      <w:r w:rsidRPr="00B31EEE">
        <w:rPr>
          <w:rFonts w:ascii="Arial" w:hAnsi="Arial" w:cs="Arial"/>
          <w:sz w:val="20"/>
          <w:szCs w:val="20"/>
        </w:rPr>
        <w:t xml:space="preserve">por parte </w:t>
      </w:r>
      <w:r w:rsidR="00F83F56" w:rsidRPr="00B31EEE">
        <w:rPr>
          <w:rFonts w:ascii="Arial" w:hAnsi="Arial" w:cs="Arial"/>
          <w:sz w:val="20"/>
          <w:szCs w:val="20"/>
        </w:rPr>
        <w:t xml:space="preserve">de todos los agentes comparecientes y que intervienen en este </w:t>
      </w:r>
      <w:r w:rsidR="00E31638" w:rsidRPr="00B31EEE">
        <w:rPr>
          <w:rFonts w:ascii="Arial" w:hAnsi="Arial" w:cs="Arial"/>
          <w:sz w:val="20"/>
          <w:szCs w:val="20"/>
        </w:rPr>
        <w:t>A</w:t>
      </w:r>
      <w:r w:rsidR="00F83F56" w:rsidRPr="00B31EEE">
        <w:rPr>
          <w:rFonts w:ascii="Arial" w:hAnsi="Arial" w:cs="Arial"/>
          <w:sz w:val="20"/>
          <w:szCs w:val="20"/>
        </w:rPr>
        <w:t>cta</w:t>
      </w:r>
      <w:bookmarkEnd w:id="1"/>
      <w:r w:rsidR="00E31638" w:rsidRPr="00B31EEE">
        <w:rPr>
          <w:rFonts w:ascii="Arial" w:hAnsi="Arial" w:cs="Arial"/>
          <w:sz w:val="20"/>
          <w:szCs w:val="20"/>
        </w:rPr>
        <w:t>,</w:t>
      </w:r>
      <w:r w:rsidR="00134C03" w:rsidRPr="00B31EEE">
        <w:rPr>
          <w:rFonts w:ascii="Arial" w:hAnsi="Arial" w:cs="Arial"/>
          <w:color w:val="FF0000"/>
          <w:sz w:val="20"/>
          <w:szCs w:val="20"/>
        </w:rPr>
        <w:t xml:space="preserve"> </w:t>
      </w:r>
      <w:r w:rsidR="00134C03" w:rsidRPr="00B31EEE">
        <w:rPr>
          <w:rFonts w:ascii="Arial" w:hAnsi="Arial" w:cs="Arial"/>
          <w:sz w:val="20"/>
          <w:szCs w:val="20"/>
        </w:rPr>
        <w:t>a</w:t>
      </w:r>
      <w:r w:rsidRPr="00B31E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la paralización por tiempo indeterminado de los tajos -o en su caso de la totalidad de la obra- por causa de fuerza mayor, debido al riesgo de contagio y propagación del coronavirus COVID-19 por parte de los trabajadores y agentes que intervienen en la misma. </w:t>
      </w:r>
      <w:r w:rsidR="00134C03" w:rsidRPr="00B31EEE">
        <w:rPr>
          <w:rFonts w:ascii="Arial" w:hAnsi="Arial" w:cs="Arial"/>
          <w:color w:val="000000"/>
          <w:sz w:val="20"/>
          <w:szCs w:val="20"/>
        </w:rPr>
        <w:t xml:space="preserve">La causa determinante de acordarse la paralización de la </w:t>
      </w:r>
      <w:r w:rsidR="003A2FA0" w:rsidRPr="00B31EEE">
        <w:rPr>
          <w:rFonts w:ascii="Arial" w:hAnsi="Arial" w:cs="Arial"/>
          <w:color w:val="000000"/>
          <w:sz w:val="20"/>
          <w:szCs w:val="20"/>
        </w:rPr>
        <w:t>obra</w:t>
      </w:r>
      <w:r w:rsidR="00134C03" w:rsidRPr="00B31EEE">
        <w:rPr>
          <w:rFonts w:ascii="Arial" w:hAnsi="Arial" w:cs="Arial"/>
          <w:color w:val="000000"/>
          <w:sz w:val="20"/>
          <w:szCs w:val="20"/>
        </w:rPr>
        <w:t xml:space="preserve"> radica en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no poderse garantizar </w:t>
      </w:r>
      <w:r w:rsidR="00F83F56" w:rsidRPr="00B31EEE">
        <w:rPr>
          <w:rFonts w:ascii="Arial" w:hAnsi="Arial" w:cs="Arial"/>
          <w:sz w:val="20"/>
          <w:szCs w:val="20"/>
        </w:rPr>
        <w:t>las condiciones requeridas para preservar</w:t>
      </w:r>
      <w:r w:rsidR="00F83F56" w:rsidRPr="00B31E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>la salud de todos ellos, teniendo en cuenta que estamos en una situación extraordinaria y de emergencia de salud, con una propagación significativa del virus y que ha dado lugar a la declaración del estado de alerta</w:t>
      </w:r>
      <w:r w:rsidR="00785246">
        <w:rPr>
          <w:rFonts w:ascii="Arial" w:hAnsi="Arial" w:cs="Arial"/>
          <w:color w:val="000000"/>
          <w:sz w:val="20"/>
          <w:szCs w:val="20"/>
        </w:rPr>
        <w:t>.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5246">
        <w:rPr>
          <w:rFonts w:ascii="Arial" w:hAnsi="Arial" w:cs="Arial"/>
          <w:strike/>
          <w:color w:val="000000"/>
          <w:sz w:val="20"/>
          <w:szCs w:val="20"/>
          <w:highlight w:val="yellow"/>
        </w:rPr>
        <w:t>conforme al RD 463/2020 de 14 de marzo</w:t>
      </w:r>
      <w:r w:rsidRPr="00B31EEE">
        <w:rPr>
          <w:rFonts w:ascii="Arial" w:hAnsi="Arial" w:cs="Arial"/>
          <w:color w:val="000000"/>
          <w:sz w:val="20"/>
          <w:szCs w:val="20"/>
        </w:rPr>
        <w:t>.</w:t>
      </w:r>
    </w:p>
    <w:p w14:paraId="2E901CB0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Que el Promotor notificará al resto de los intervinientes, en forma fehaciente y con una antelación mínima de 7 días naturales, la reanudación de los trabajos. </w:t>
      </w:r>
    </w:p>
    <w:p w14:paraId="69A956CA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Que la paralización afecta a la totalidad de los tajos y partidas o unidades de la obra (o en su caso a los tajos que se detallan).</w:t>
      </w:r>
    </w:p>
    <w:p w14:paraId="20736ED5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Que el estado de situación de la obra al momento de su paralización es el que aparece detallado en el documento anexo suscrito por la Dirección Facultativa (Director de Obra y Director de Ejecución de la Obra), que forman parte inseparable del presente Acta y el primero de los cuales contiene el estado de ejecución y grado de avance de la obra, que se estima que, al momento de la paralización, la obra se encuentra ejecutada en un ................................... por ciento (.......%).</w:t>
      </w:r>
    </w:p>
    <w:p w14:paraId="076FA6FE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 xml:space="preserve">Que el Director de Obra, el Director de ejecución de obra y el Coordinador de seguridad y salud </w:t>
      </w:r>
      <w:r w:rsidR="001449E2" w:rsidRPr="00B31EEE">
        <w:rPr>
          <w:rFonts w:ascii="Arial" w:hAnsi="Arial" w:cs="Arial"/>
          <w:bCs/>
          <w:iCs/>
          <w:color w:val="000000"/>
          <w:sz w:val="20"/>
          <w:szCs w:val="20"/>
        </w:rPr>
        <w:t>en fase de ejecución</w:t>
      </w:r>
      <w:r w:rsidRPr="00B31EEE">
        <w:rPr>
          <w:rFonts w:ascii="Arial" w:hAnsi="Arial" w:cs="Arial"/>
          <w:color w:val="000000"/>
          <w:sz w:val="20"/>
          <w:szCs w:val="20"/>
        </w:rPr>
        <w:t>,</w:t>
      </w:r>
      <w:r w:rsidR="001449E2" w:rsidRPr="00B31E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>de acuerdo con sus respectivas competencias, conjuntamente han facilitado, con anterioridad a este acto, al promotor y constructor, las Órdenes e Instrucciones Técnicas necesarias para la paralización de los trabajos y para establecer las medidas de seguridad que impidan el acceso a la obra a personal no autorizado así como para evitar cualquier riesgo y posible accidente (en especial con los elementos auxiliares como grúas, andamios, etc.). Asimismo, de acuerdo con sus respectivas competencias han revisado la obra en su totalidad, notificando al promotor y constructor todas las órdenes necesarias para la finalización de los trabajos iniciados o aquellos que bajo su criterio son obligatorios para proceder al cese de la actividad en la obra.</w:t>
      </w:r>
    </w:p>
    <w:p w14:paraId="616607EF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Todas las instrucciones indicadas han sido conocidas y revisadas por los comparecientes e implantadas con anterioridad a este acto.</w:t>
      </w:r>
    </w:p>
    <w:p w14:paraId="224B355E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 xml:space="preserve">El </w:t>
      </w:r>
      <w:r w:rsidR="003A2FA0" w:rsidRPr="00B31EEE">
        <w:rPr>
          <w:rFonts w:ascii="Arial" w:hAnsi="Arial" w:cs="Arial"/>
          <w:color w:val="000000"/>
          <w:sz w:val="20"/>
          <w:szCs w:val="20"/>
        </w:rPr>
        <w:t>d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irector de Obra, el </w:t>
      </w:r>
      <w:r w:rsidR="003A2FA0" w:rsidRPr="00B31EEE">
        <w:rPr>
          <w:rFonts w:ascii="Arial" w:hAnsi="Arial" w:cs="Arial"/>
          <w:color w:val="000000"/>
          <w:sz w:val="20"/>
          <w:szCs w:val="20"/>
        </w:rPr>
        <w:t>director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de ejecución de </w:t>
      </w:r>
      <w:r w:rsidR="00E31638" w:rsidRPr="00B31EEE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obra, dejan constancia de la paralización en el Libro de Ordenes de la obra, y </w:t>
      </w:r>
      <w:r w:rsidR="003A2FA0" w:rsidRPr="00B31EEE">
        <w:rPr>
          <w:rFonts w:ascii="Arial" w:hAnsi="Arial" w:cs="Arial"/>
          <w:color w:val="000000"/>
          <w:sz w:val="20"/>
          <w:szCs w:val="20"/>
        </w:rPr>
        <w:t>el coordinador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de seguridad y salud </w:t>
      </w:r>
      <w:r w:rsidR="001449E2" w:rsidRPr="00B31EEE">
        <w:rPr>
          <w:rFonts w:ascii="Arial" w:hAnsi="Arial" w:cs="Arial"/>
          <w:color w:val="000000"/>
          <w:sz w:val="20"/>
          <w:szCs w:val="20"/>
        </w:rPr>
        <w:t>en fase de ejecución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lo hace</w:t>
      </w:r>
      <w:r w:rsidR="001449E2" w:rsidRPr="00B31EEE">
        <w:rPr>
          <w:rFonts w:ascii="Arial" w:hAnsi="Arial" w:cs="Arial"/>
          <w:color w:val="000000"/>
          <w:sz w:val="20"/>
          <w:szCs w:val="20"/>
        </w:rPr>
        <w:t>, además,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en el Libro de Incidencias.</w:t>
      </w:r>
    </w:p>
    <w:p w14:paraId="3A4B0CF3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 xml:space="preserve">Las obligaciones de custodia documental establecidas en el anexo 2 de la parte I del CTE (documentación del seguimiento de la obra) siguen vigentes </w:t>
      </w:r>
      <w:r w:rsidR="00E31638" w:rsidRPr="00B31EEE">
        <w:rPr>
          <w:rFonts w:ascii="Arial" w:hAnsi="Arial" w:cs="Arial"/>
          <w:color w:val="000000"/>
          <w:sz w:val="20"/>
          <w:szCs w:val="20"/>
        </w:rPr>
        <w:t>en la duración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del presente documento, si bien entregan en este acto copia del libro de órdenes y del libro de incidencias al promotor.</w:t>
      </w:r>
    </w:p>
    <w:p w14:paraId="6C3C89C9" w14:textId="0AE43BE5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La paralización de la obra se comunicará a la Inspección de Trabajo y Seguridad Social, al contratista, subcontratistas, así como representantes de los trabajadores.</w:t>
      </w:r>
    </w:p>
    <w:p w14:paraId="697ED71B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rFonts w:ascii="Arial" w:hAnsi="Arial" w:cs="Arial"/>
          <w:color w:val="000000"/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La paralización se comunicará igualmente al Ayuntamiento, a los efectos de la suspensión del plazo establecido en la Licencia para la ejecución de las obras, según lo previsto en la Disposición Adicional Cuarta del Real Decreto 463/2020, de de</w:t>
      </w:r>
      <w:r w:rsidR="00B31EEE">
        <w:rPr>
          <w:rFonts w:ascii="Arial" w:hAnsi="Arial" w:cs="Arial"/>
          <w:color w:val="000000"/>
          <w:sz w:val="20"/>
          <w:szCs w:val="20"/>
        </w:rPr>
        <w:t>claración del estado de alarma.</w:t>
      </w:r>
    </w:p>
    <w:p w14:paraId="420F2703" w14:textId="53C3FC41" w:rsidR="001449E2" w:rsidRPr="00B31EEE" w:rsidRDefault="001449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36039217"/>
      <w:r w:rsidRPr="00B31EEE">
        <w:rPr>
          <w:rFonts w:ascii="Arial" w:hAnsi="Arial" w:cs="Arial"/>
          <w:color w:val="000000"/>
          <w:sz w:val="20"/>
          <w:szCs w:val="20"/>
        </w:rPr>
        <w:t xml:space="preserve">Durante la paralización </w:t>
      </w:r>
      <w:r w:rsidR="00602902">
        <w:rPr>
          <w:rFonts w:ascii="Arial" w:hAnsi="Arial" w:cs="Arial"/>
          <w:color w:val="000000"/>
          <w:sz w:val="20"/>
          <w:szCs w:val="20"/>
        </w:rPr>
        <w:t xml:space="preserve">temporal 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de la obra, el promotor y constructor, adoptarán todas las medidas de seguridad </w:t>
      </w:r>
      <w:r w:rsidR="003F7508" w:rsidRPr="00B31EEE">
        <w:rPr>
          <w:rFonts w:ascii="Arial" w:hAnsi="Arial" w:cs="Arial"/>
          <w:color w:val="000000"/>
          <w:sz w:val="20"/>
          <w:szCs w:val="20"/>
        </w:rPr>
        <w:t>para no permitir accesos</w:t>
      </w:r>
      <w:r w:rsidR="00602902">
        <w:rPr>
          <w:rFonts w:ascii="Arial" w:hAnsi="Arial" w:cs="Arial"/>
          <w:color w:val="000000"/>
          <w:sz w:val="20"/>
          <w:szCs w:val="20"/>
        </w:rPr>
        <w:t xml:space="preserve"> no deseados y procurarán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</w:t>
      </w:r>
      <w:r w:rsidR="00602902">
        <w:rPr>
          <w:rFonts w:ascii="Arial" w:hAnsi="Arial" w:cs="Arial"/>
          <w:color w:val="000000"/>
          <w:sz w:val="20"/>
          <w:szCs w:val="20"/>
        </w:rPr>
        <w:t xml:space="preserve">evitar daños propios y a terceros, así como </w:t>
      </w:r>
      <w:r w:rsidRPr="00B31EEE">
        <w:rPr>
          <w:rFonts w:ascii="Arial" w:hAnsi="Arial" w:cs="Arial"/>
          <w:color w:val="000000"/>
          <w:sz w:val="20"/>
          <w:szCs w:val="20"/>
        </w:rPr>
        <w:t>las de mantenimiento de las instalaciones de la obra.</w:t>
      </w:r>
      <w:r w:rsidR="00602902">
        <w:rPr>
          <w:rFonts w:ascii="Arial" w:hAnsi="Arial" w:cs="Arial"/>
          <w:color w:val="000000"/>
          <w:sz w:val="20"/>
          <w:szCs w:val="20"/>
        </w:rPr>
        <w:t xml:space="preserve"> Todo ello con independencia de los contratos que promotor y constructor tengan establecidos o puedan establecer.</w:t>
      </w:r>
    </w:p>
    <w:bookmarkEnd w:id="2"/>
    <w:p w14:paraId="5A586FC3" w14:textId="77777777" w:rsidR="00B31EEE" w:rsidRDefault="00B31EEE" w:rsidP="00B31EEE">
      <w:pPr>
        <w:pStyle w:val="NormalWeb"/>
        <w:spacing w:beforeAutospacing="0" w:after="0" w:afterAutospacing="0"/>
        <w:ind w:left="92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0DC4653C" w14:textId="77777777" w:rsidR="00937586" w:rsidRDefault="00937586" w:rsidP="00B31EEE">
      <w:pPr>
        <w:pStyle w:val="NormalWeb"/>
        <w:spacing w:beforeAutospacing="0" w:after="0" w:afterAutospacing="0"/>
        <w:ind w:left="92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426C56A9" w14:textId="77777777" w:rsidR="00937586" w:rsidRDefault="00937586" w:rsidP="00B31EEE">
      <w:pPr>
        <w:pStyle w:val="NormalWeb"/>
        <w:spacing w:beforeAutospacing="0" w:after="0" w:afterAutospacing="0"/>
        <w:ind w:left="92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51455D25" w14:textId="77777777" w:rsidR="00E47C0A" w:rsidRPr="00B31EEE" w:rsidRDefault="00C664E2" w:rsidP="00B31EEE">
      <w:pPr>
        <w:pStyle w:val="NormalWeb"/>
        <w:spacing w:beforeAutospacing="0" w:after="0" w:afterAutospacing="0"/>
        <w:ind w:left="92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 xml:space="preserve">En prueba de conformidad, y previa su lectura y ratificación, se suscriben ............... ejemplares de un mismo tenor y a un solo efecto, en ..........................................., el día </w:t>
      </w:r>
      <w:proofErr w:type="gramStart"/>
      <w:r w:rsidRPr="00B31EEE">
        <w:rPr>
          <w:rFonts w:ascii="Arial" w:hAnsi="Arial" w:cs="Arial"/>
          <w:color w:val="000000"/>
          <w:sz w:val="20"/>
          <w:szCs w:val="20"/>
        </w:rPr>
        <w:t>................................................................. .</w:t>
      </w:r>
      <w:proofErr w:type="gramEnd"/>
    </w:p>
    <w:p w14:paraId="6D1346C8" w14:textId="77777777" w:rsidR="00E47C0A" w:rsidRPr="00B31EEE" w:rsidRDefault="00E47C0A" w:rsidP="00B31EEE">
      <w:pPr>
        <w:spacing w:after="0" w:line="240" w:lineRule="auto"/>
        <w:ind w:right="-35"/>
        <w:jc w:val="both"/>
        <w:rPr>
          <w:sz w:val="20"/>
          <w:szCs w:val="20"/>
        </w:rPr>
      </w:pPr>
    </w:p>
    <w:p w14:paraId="178F478B" w14:textId="77777777" w:rsidR="00E47C0A" w:rsidRPr="00B31EEE" w:rsidRDefault="00E47C0A" w:rsidP="00B31EEE">
      <w:pPr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</w:p>
    <w:sectPr w:rsidR="00E47C0A" w:rsidRPr="00B31EEE" w:rsidSect="00B31EEE">
      <w:pgSz w:w="11906" w:h="16838"/>
      <w:pgMar w:top="426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6292A"/>
    <w:multiLevelType w:val="hybridMultilevel"/>
    <w:tmpl w:val="F3A820BA"/>
    <w:lvl w:ilvl="0" w:tplc="040A000F">
      <w:start w:val="1"/>
      <w:numFmt w:val="decimal"/>
      <w:lvlText w:val="%1."/>
      <w:lvlJc w:val="left"/>
      <w:pPr>
        <w:ind w:left="984" w:hanging="360"/>
      </w:pPr>
    </w:lvl>
    <w:lvl w:ilvl="1" w:tplc="040A0019" w:tentative="1">
      <w:start w:val="1"/>
      <w:numFmt w:val="lowerLetter"/>
      <w:lvlText w:val="%2."/>
      <w:lvlJc w:val="left"/>
      <w:pPr>
        <w:ind w:left="1704" w:hanging="360"/>
      </w:pPr>
    </w:lvl>
    <w:lvl w:ilvl="2" w:tplc="040A001B" w:tentative="1">
      <w:start w:val="1"/>
      <w:numFmt w:val="lowerRoman"/>
      <w:lvlText w:val="%3."/>
      <w:lvlJc w:val="right"/>
      <w:pPr>
        <w:ind w:left="2424" w:hanging="180"/>
      </w:pPr>
    </w:lvl>
    <w:lvl w:ilvl="3" w:tplc="040A000F" w:tentative="1">
      <w:start w:val="1"/>
      <w:numFmt w:val="decimal"/>
      <w:lvlText w:val="%4."/>
      <w:lvlJc w:val="left"/>
      <w:pPr>
        <w:ind w:left="3144" w:hanging="360"/>
      </w:pPr>
    </w:lvl>
    <w:lvl w:ilvl="4" w:tplc="040A0019" w:tentative="1">
      <w:start w:val="1"/>
      <w:numFmt w:val="lowerLetter"/>
      <w:lvlText w:val="%5."/>
      <w:lvlJc w:val="left"/>
      <w:pPr>
        <w:ind w:left="3864" w:hanging="360"/>
      </w:pPr>
    </w:lvl>
    <w:lvl w:ilvl="5" w:tplc="040A001B" w:tentative="1">
      <w:start w:val="1"/>
      <w:numFmt w:val="lowerRoman"/>
      <w:lvlText w:val="%6."/>
      <w:lvlJc w:val="right"/>
      <w:pPr>
        <w:ind w:left="4584" w:hanging="180"/>
      </w:pPr>
    </w:lvl>
    <w:lvl w:ilvl="6" w:tplc="040A000F" w:tentative="1">
      <w:start w:val="1"/>
      <w:numFmt w:val="decimal"/>
      <w:lvlText w:val="%7."/>
      <w:lvlJc w:val="left"/>
      <w:pPr>
        <w:ind w:left="5304" w:hanging="360"/>
      </w:pPr>
    </w:lvl>
    <w:lvl w:ilvl="7" w:tplc="040A0019" w:tentative="1">
      <w:start w:val="1"/>
      <w:numFmt w:val="lowerLetter"/>
      <w:lvlText w:val="%8."/>
      <w:lvlJc w:val="left"/>
      <w:pPr>
        <w:ind w:left="6024" w:hanging="360"/>
      </w:pPr>
    </w:lvl>
    <w:lvl w:ilvl="8" w:tplc="04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6C456037"/>
    <w:multiLevelType w:val="hybridMultilevel"/>
    <w:tmpl w:val="CCD47B5A"/>
    <w:lvl w:ilvl="0" w:tplc="38687626">
      <w:start w:val="1"/>
      <w:numFmt w:val="decimal"/>
      <w:lvlText w:val="%1."/>
      <w:lvlJc w:val="left"/>
      <w:pPr>
        <w:ind w:left="716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32" w:hanging="360"/>
      </w:pPr>
    </w:lvl>
    <w:lvl w:ilvl="2" w:tplc="040A001B" w:tentative="1">
      <w:start w:val="1"/>
      <w:numFmt w:val="lowerRoman"/>
      <w:lvlText w:val="%3."/>
      <w:lvlJc w:val="right"/>
      <w:pPr>
        <w:ind w:left="2252" w:hanging="180"/>
      </w:pPr>
    </w:lvl>
    <w:lvl w:ilvl="3" w:tplc="040A000F" w:tentative="1">
      <w:start w:val="1"/>
      <w:numFmt w:val="decimal"/>
      <w:lvlText w:val="%4."/>
      <w:lvlJc w:val="left"/>
      <w:pPr>
        <w:ind w:left="2972" w:hanging="360"/>
      </w:pPr>
    </w:lvl>
    <w:lvl w:ilvl="4" w:tplc="040A0019" w:tentative="1">
      <w:start w:val="1"/>
      <w:numFmt w:val="lowerLetter"/>
      <w:lvlText w:val="%5."/>
      <w:lvlJc w:val="left"/>
      <w:pPr>
        <w:ind w:left="3692" w:hanging="360"/>
      </w:pPr>
    </w:lvl>
    <w:lvl w:ilvl="5" w:tplc="040A001B" w:tentative="1">
      <w:start w:val="1"/>
      <w:numFmt w:val="lowerRoman"/>
      <w:lvlText w:val="%6."/>
      <w:lvlJc w:val="right"/>
      <w:pPr>
        <w:ind w:left="4412" w:hanging="180"/>
      </w:pPr>
    </w:lvl>
    <w:lvl w:ilvl="6" w:tplc="040A000F" w:tentative="1">
      <w:start w:val="1"/>
      <w:numFmt w:val="decimal"/>
      <w:lvlText w:val="%7."/>
      <w:lvlJc w:val="left"/>
      <w:pPr>
        <w:ind w:left="5132" w:hanging="360"/>
      </w:pPr>
    </w:lvl>
    <w:lvl w:ilvl="7" w:tplc="040A0019" w:tentative="1">
      <w:start w:val="1"/>
      <w:numFmt w:val="lowerLetter"/>
      <w:lvlText w:val="%8."/>
      <w:lvlJc w:val="left"/>
      <w:pPr>
        <w:ind w:left="5852" w:hanging="360"/>
      </w:pPr>
    </w:lvl>
    <w:lvl w:ilvl="8" w:tplc="04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70937E9E"/>
    <w:multiLevelType w:val="hybridMultilevel"/>
    <w:tmpl w:val="A5F8AFD4"/>
    <w:lvl w:ilvl="0" w:tplc="38687626">
      <w:start w:val="1"/>
      <w:numFmt w:val="decimal"/>
      <w:lvlText w:val="%1."/>
      <w:lvlJc w:val="left"/>
      <w:pPr>
        <w:ind w:left="624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44" w:hanging="360"/>
      </w:pPr>
    </w:lvl>
    <w:lvl w:ilvl="2" w:tplc="040A001B" w:tentative="1">
      <w:start w:val="1"/>
      <w:numFmt w:val="lowerRoman"/>
      <w:lvlText w:val="%3."/>
      <w:lvlJc w:val="right"/>
      <w:pPr>
        <w:ind w:left="2064" w:hanging="180"/>
      </w:pPr>
    </w:lvl>
    <w:lvl w:ilvl="3" w:tplc="040A000F" w:tentative="1">
      <w:start w:val="1"/>
      <w:numFmt w:val="decimal"/>
      <w:lvlText w:val="%4."/>
      <w:lvlJc w:val="left"/>
      <w:pPr>
        <w:ind w:left="2784" w:hanging="360"/>
      </w:pPr>
    </w:lvl>
    <w:lvl w:ilvl="4" w:tplc="040A0019" w:tentative="1">
      <w:start w:val="1"/>
      <w:numFmt w:val="lowerLetter"/>
      <w:lvlText w:val="%5."/>
      <w:lvlJc w:val="left"/>
      <w:pPr>
        <w:ind w:left="3504" w:hanging="360"/>
      </w:pPr>
    </w:lvl>
    <w:lvl w:ilvl="5" w:tplc="040A001B" w:tentative="1">
      <w:start w:val="1"/>
      <w:numFmt w:val="lowerRoman"/>
      <w:lvlText w:val="%6."/>
      <w:lvlJc w:val="right"/>
      <w:pPr>
        <w:ind w:left="4224" w:hanging="180"/>
      </w:pPr>
    </w:lvl>
    <w:lvl w:ilvl="6" w:tplc="040A000F" w:tentative="1">
      <w:start w:val="1"/>
      <w:numFmt w:val="decimal"/>
      <w:lvlText w:val="%7."/>
      <w:lvlJc w:val="left"/>
      <w:pPr>
        <w:ind w:left="4944" w:hanging="360"/>
      </w:pPr>
    </w:lvl>
    <w:lvl w:ilvl="7" w:tplc="040A0019" w:tentative="1">
      <w:start w:val="1"/>
      <w:numFmt w:val="lowerLetter"/>
      <w:lvlText w:val="%8."/>
      <w:lvlJc w:val="left"/>
      <w:pPr>
        <w:ind w:left="5664" w:hanging="360"/>
      </w:pPr>
    </w:lvl>
    <w:lvl w:ilvl="8" w:tplc="040A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0A"/>
    <w:rsid w:val="000418D6"/>
    <w:rsid w:val="0009428F"/>
    <w:rsid w:val="00096847"/>
    <w:rsid w:val="00134C03"/>
    <w:rsid w:val="001449E2"/>
    <w:rsid w:val="00305B90"/>
    <w:rsid w:val="003A2FA0"/>
    <w:rsid w:val="003F7508"/>
    <w:rsid w:val="00585FA6"/>
    <w:rsid w:val="005A6C56"/>
    <w:rsid w:val="00602902"/>
    <w:rsid w:val="006C30AD"/>
    <w:rsid w:val="00730E06"/>
    <w:rsid w:val="00785246"/>
    <w:rsid w:val="00937586"/>
    <w:rsid w:val="00AD0249"/>
    <w:rsid w:val="00B31EEE"/>
    <w:rsid w:val="00BD667F"/>
    <w:rsid w:val="00C563B4"/>
    <w:rsid w:val="00C664E2"/>
    <w:rsid w:val="00D37BA0"/>
    <w:rsid w:val="00E31638"/>
    <w:rsid w:val="00E47C0A"/>
    <w:rsid w:val="00F83F56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7446"/>
  <w15:docId w15:val="{BF578C3A-4556-4474-9060-0B0D92D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0A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E47C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47C0A"/>
    <w:pPr>
      <w:spacing w:after="140" w:line="276" w:lineRule="auto"/>
    </w:pPr>
  </w:style>
  <w:style w:type="paragraph" w:styleId="Lista">
    <w:name w:val="List"/>
    <w:basedOn w:val="Textoindependiente"/>
    <w:rsid w:val="00E47C0A"/>
    <w:rPr>
      <w:rFonts w:cs="Lucida Sans"/>
    </w:rPr>
  </w:style>
  <w:style w:type="paragraph" w:customStyle="1" w:styleId="Descripcin1">
    <w:name w:val="Descripción1"/>
    <w:basedOn w:val="Normal"/>
    <w:qFormat/>
    <w:rsid w:val="00E47C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47C0A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C74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Victorina Fernández Valle</dc:creator>
  <cp:keywords/>
  <dc:description/>
  <cp:lastModifiedBy>Roberto Medin Guyatt</cp:lastModifiedBy>
  <cp:revision>2</cp:revision>
  <cp:lastPrinted>2020-03-23T11:28:00Z</cp:lastPrinted>
  <dcterms:created xsi:type="dcterms:W3CDTF">2020-03-30T08:45:00Z</dcterms:created>
  <dcterms:modified xsi:type="dcterms:W3CDTF">2020-03-30T08:45:00Z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